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BF" w:rsidRPr="00FC65C9" w:rsidRDefault="00C10A4D" w:rsidP="00AA1685">
      <w:pPr>
        <w:pStyle w:val="11"/>
        <w:jc w:val="center"/>
        <w:rPr>
          <w:rFonts w:ascii="Arial" w:hAnsi="Arial"/>
          <w:b/>
          <w:spacing w:val="20"/>
          <w:sz w:val="38"/>
          <w:szCs w:val="44"/>
        </w:rPr>
      </w:pPr>
      <w:r>
        <w:rPr>
          <w:rFonts w:ascii="Arial" w:hAnsi="Arial"/>
          <w:b/>
          <w:noProof/>
          <w:spacing w:val="20"/>
          <w:sz w:val="38"/>
          <w:szCs w:val="44"/>
        </w:rPr>
        <w:drawing>
          <wp:inline distT="0" distB="0" distL="0" distR="0">
            <wp:extent cx="438150" cy="542925"/>
            <wp:effectExtent l="0" t="0" r="0" b="9525"/>
            <wp:docPr id="1" name="Рисунок 1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BF" w:rsidRPr="00FC65C9" w:rsidRDefault="00FA5EBF" w:rsidP="00AA1685">
      <w:pPr>
        <w:pStyle w:val="11"/>
        <w:jc w:val="center"/>
        <w:rPr>
          <w:rFonts w:ascii="Arial" w:hAnsi="Arial" w:cs="Arial"/>
          <w:b/>
          <w:sz w:val="28"/>
          <w:szCs w:val="28"/>
        </w:rPr>
      </w:pPr>
      <w:r w:rsidRPr="00FC65C9">
        <w:rPr>
          <w:rFonts w:ascii="Arial" w:hAnsi="Arial" w:cs="Arial"/>
          <w:b/>
          <w:bCs/>
          <w:spacing w:val="34"/>
          <w:sz w:val="40"/>
          <w:szCs w:val="40"/>
        </w:rPr>
        <w:t>Администрация Верхнекетского район</w:t>
      </w:r>
      <w:r w:rsidRPr="00FC65C9">
        <w:rPr>
          <w:rFonts w:ascii="Arial" w:hAnsi="Arial" w:cs="Arial"/>
          <w:b/>
          <w:bCs/>
          <w:sz w:val="40"/>
          <w:szCs w:val="40"/>
        </w:rPr>
        <w:t>а</w:t>
      </w:r>
    </w:p>
    <w:p w:rsidR="00FA5EBF" w:rsidRPr="00FC65C9" w:rsidRDefault="00FA5EBF" w:rsidP="00AA1685">
      <w:pPr>
        <w:pStyle w:val="11"/>
        <w:jc w:val="center"/>
        <w:rPr>
          <w:rFonts w:ascii="Arial" w:hAnsi="Arial" w:cs="Arial"/>
        </w:rPr>
      </w:pPr>
      <w:r w:rsidRPr="00FC65C9">
        <w:rPr>
          <w:rFonts w:ascii="Arial" w:hAnsi="Arial" w:cs="Arial"/>
        </w:rPr>
        <w:t>636500, Россия, Томская обл., Верхнекетский р-он, р.п. Белый Яр, ул.Гагарина д.15</w:t>
      </w:r>
    </w:p>
    <w:p w:rsidR="00FA5EBF" w:rsidRPr="00FC65C9" w:rsidRDefault="00FA5EBF" w:rsidP="00AA1685">
      <w:pPr>
        <w:jc w:val="center"/>
        <w:rPr>
          <w:rFonts w:ascii="Arial" w:hAnsi="Arial" w:cs="Arial"/>
        </w:rPr>
      </w:pPr>
      <w:r w:rsidRPr="00FC65C9">
        <w:rPr>
          <w:rFonts w:ascii="Arial" w:hAnsi="Arial" w:cs="Arial"/>
        </w:rPr>
        <w:t xml:space="preserve">   телефакс (38-258) 2-13-44, E-mail: ompstvkt@hotbox.ru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A5EBF" w:rsidRPr="00FC65C9" w:rsidTr="00817D5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A5EBF" w:rsidRPr="00FC65C9" w:rsidRDefault="00FA5EBF" w:rsidP="00817D58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A5EBF" w:rsidRPr="00FC65C9" w:rsidRDefault="00FA5EBF" w:rsidP="00817D58">
            <w:pPr>
              <w:pStyle w:val="110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FA5EBF" w:rsidRPr="00FC65C9" w:rsidTr="00817D5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A5EBF" w:rsidRPr="00FC65C9" w:rsidRDefault="00FA5EBF" w:rsidP="00817D58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A5EBF" w:rsidRPr="00FC65C9" w:rsidRDefault="00FA5EBF" w:rsidP="00817D58">
            <w:pPr>
              <w:pStyle w:val="110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FA5EBF" w:rsidRPr="00FC65C9" w:rsidTr="00817D58">
        <w:tc>
          <w:tcPr>
            <w:tcW w:w="4680" w:type="dxa"/>
          </w:tcPr>
          <w:p w:rsidR="00FA5EBF" w:rsidRPr="00FC65C9" w:rsidRDefault="00FA5EBF" w:rsidP="00817D58">
            <w:pPr>
              <w:pStyle w:val="110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  <w:p w:rsidR="00FA5EBF" w:rsidRPr="00FC65C9" w:rsidRDefault="00FA5EBF" w:rsidP="00AA1685">
            <w:pPr>
              <w:pStyle w:val="110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FC65C9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12 февраля 2018 г.</w:t>
            </w:r>
          </w:p>
        </w:tc>
        <w:tc>
          <w:tcPr>
            <w:tcW w:w="4680" w:type="dxa"/>
          </w:tcPr>
          <w:p w:rsidR="00FA5EBF" w:rsidRPr="00FC65C9" w:rsidRDefault="00FA5EBF" w:rsidP="00817D58">
            <w:pPr>
              <w:pStyle w:val="110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  <w:p w:rsidR="00FA5EBF" w:rsidRPr="00FC65C9" w:rsidRDefault="00FA5EBF" w:rsidP="00817D58">
            <w:pPr>
              <w:pStyle w:val="110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FC65C9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№</w:t>
            </w:r>
            <w:r w:rsidRPr="00FC65C9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 xml:space="preserve"> 01-31-426</w:t>
            </w:r>
          </w:p>
        </w:tc>
      </w:tr>
    </w:tbl>
    <w:p w:rsidR="00FA5EBF" w:rsidRPr="00FC65C9" w:rsidRDefault="00FA5EBF" w:rsidP="00AA1685">
      <w:pPr>
        <w:pStyle w:val="a4"/>
        <w:jc w:val="right"/>
      </w:pPr>
    </w:p>
    <w:p w:rsidR="00FA5EBF" w:rsidRPr="00FC65C9" w:rsidRDefault="00FA5EBF" w:rsidP="00AA1685">
      <w:pPr>
        <w:pStyle w:val="a4"/>
        <w:jc w:val="right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>Главам сельских поселений,</w:t>
      </w:r>
    </w:p>
    <w:p w:rsidR="00FA5EBF" w:rsidRPr="00FC65C9" w:rsidRDefault="00FA5EBF" w:rsidP="00AA1685">
      <w:pPr>
        <w:pStyle w:val="a4"/>
        <w:jc w:val="right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>Руководителям организаций</w:t>
      </w:r>
    </w:p>
    <w:p w:rsidR="00FA5EBF" w:rsidRPr="00FC65C9" w:rsidRDefault="00FA5EBF" w:rsidP="00AA1685">
      <w:pPr>
        <w:pStyle w:val="a4"/>
        <w:jc w:val="right"/>
        <w:rPr>
          <w:rFonts w:ascii="Arial" w:hAnsi="Arial" w:cs="Arial"/>
        </w:rPr>
      </w:pPr>
    </w:p>
    <w:p w:rsidR="00FA5EBF" w:rsidRPr="00FC65C9" w:rsidRDefault="00FA5EBF" w:rsidP="00AA1685">
      <w:pPr>
        <w:jc w:val="center"/>
      </w:pPr>
    </w:p>
    <w:p w:rsidR="00FA5EBF" w:rsidRPr="00FC65C9" w:rsidRDefault="00FA5EBF" w:rsidP="00AA1685">
      <w:pPr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>Уважаемые коллеги!</w:t>
      </w:r>
    </w:p>
    <w:p w:rsidR="00FA5EBF" w:rsidRPr="00FC65C9" w:rsidRDefault="00FA5EBF" w:rsidP="00E73038">
      <w:pPr>
        <w:jc w:val="both"/>
        <w:rPr>
          <w:rFonts w:ascii="Arial" w:hAnsi="Arial" w:cs="Arial"/>
          <w:sz w:val="24"/>
          <w:szCs w:val="24"/>
        </w:rPr>
      </w:pPr>
    </w:p>
    <w:p w:rsidR="00FA5EBF" w:rsidRPr="00FC65C9" w:rsidRDefault="00FA5EBF" w:rsidP="00E73038">
      <w:pPr>
        <w:jc w:val="both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ab/>
        <w:t>10 марта 2018 года в р.п. Белый Яр состоится первый районный открытый Праздник охотника «Большой амикан». В рамках праздника состоятся соревнования охотников (личный зачет) и соревнования между командами сельских поселений и трудовых коллективов Белого Яра. Просим Глав сельских поселений довести информацию о празднике до охотников, проживающих в Ваших поселениях, содействовать их участию в Празднике охотника «Большой амикан»</w:t>
      </w:r>
    </w:p>
    <w:p w:rsidR="00FA5EBF" w:rsidRPr="00FC65C9" w:rsidRDefault="00FA5EBF" w:rsidP="003446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>Приглашаем к участию в празднике команды Ваших поселений и организаций. Состав команды не более 8 человек, не менее половины состава команды – мужчины. Положение для команд – участниц соревнований, Положение о соревнованиях среди охотников прилагаются.</w:t>
      </w:r>
    </w:p>
    <w:p w:rsidR="00FA5EBF" w:rsidRPr="00FC65C9" w:rsidRDefault="00FA5EBF" w:rsidP="00E73038">
      <w:pPr>
        <w:jc w:val="both"/>
        <w:rPr>
          <w:rFonts w:ascii="Arial" w:hAnsi="Arial" w:cs="Arial"/>
          <w:sz w:val="24"/>
          <w:szCs w:val="24"/>
        </w:rPr>
      </w:pPr>
    </w:p>
    <w:p w:rsidR="00FA5EBF" w:rsidRPr="00FC65C9" w:rsidRDefault="00FA5EBF" w:rsidP="00E73038">
      <w:pPr>
        <w:jc w:val="both"/>
        <w:rPr>
          <w:rFonts w:ascii="Arial" w:hAnsi="Arial" w:cs="Arial"/>
          <w:sz w:val="24"/>
          <w:szCs w:val="24"/>
        </w:rPr>
      </w:pPr>
    </w:p>
    <w:p w:rsidR="00FA5EBF" w:rsidRPr="00FC65C9" w:rsidRDefault="00FA5EBF" w:rsidP="00E73038">
      <w:pPr>
        <w:jc w:val="both"/>
        <w:rPr>
          <w:rFonts w:ascii="Arial" w:hAnsi="Arial" w:cs="Arial"/>
          <w:sz w:val="24"/>
          <w:szCs w:val="24"/>
        </w:rPr>
      </w:pPr>
    </w:p>
    <w:p w:rsidR="00FA5EBF" w:rsidRPr="00FC65C9" w:rsidRDefault="00FA5EBF" w:rsidP="00E73038">
      <w:pPr>
        <w:jc w:val="both"/>
        <w:rPr>
          <w:rFonts w:ascii="Arial" w:hAnsi="Arial" w:cs="Arial"/>
          <w:sz w:val="24"/>
          <w:szCs w:val="24"/>
        </w:rPr>
      </w:pPr>
    </w:p>
    <w:p w:rsidR="00FA5EBF" w:rsidRPr="00FC65C9" w:rsidRDefault="00FA5EBF" w:rsidP="00E73038">
      <w:pPr>
        <w:jc w:val="both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 xml:space="preserve">Глава Верхнекетского района                                                                  А.Н.Сидихин </w:t>
      </w: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О.Н. Кузнецова</w:t>
      </w: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838258 (21776)</w:t>
      </w: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pStyle w:val="21"/>
        <w:widowControl/>
        <w:ind w:right="-2"/>
        <w:jc w:val="right"/>
        <w:rPr>
          <w:rFonts w:ascii="Arial" w:hAnsi="Arial" w:cs="Arial"/>
          <w:sz w:val="22"/>
          <w:szCs w:val="22"/>
        </w:rPr>
      </w:pPr>
      <w:r w:rsidRPr="00FC65C9">
        <w:rPr>
          <w:rFonts w:ascii="Arial" w:hAnsi="Arial" w:cs="Arial"/>
          <w:sz w:val="22"/>
          <w:szCs w:val="22"/>
        </w:rPr>
        <w:t xml:space="preserve">Приложение </w:t>
      </w:r>
    </w:p>
    <w:p w:rsidR="00FA5EBF" w:rsidRPr="00FC65C9" w:rsidRDefault="00FA5EBF" w:rsidP="00344609">
      <w:pPr>
        <w:pStyle w:val="21"/>
        <w:widowControl/>
        <w:ind w:right="-2"/>
        <w:jc w:val="right"/>
        <w:rPr>
          <w:rFonts w:ascii="Arial" w:hAnsi="Arial" w:cs="Arial"/>
          <w:sz w:val="22"/>
          <w:szCs w:val="22"/>
        </w:rPr>
      </w:pPr>
      <w:r w:rsidRPr="00FC65C9">
        <w:rPr>
          <w:rFonts w:ascii="Arial" w:hAnsi="Arial" w:cs="Arial"/>
          <w:sz w:val="22"/>
          <w:szCs w:val="22"/>
        </w:rPr>
        <w:t>к письму Администрации</w:t>
      </w:r>
    </w:p>
    <w:p w:rsidR="00FA5EBF" w:rsidRPr="00FC65C9" w:rsidRDefault="00FA5EBF" w:rsidP="00344609">
      <w:pPr>
        <w:pStyle w:val="21"/>
        <w:widowControl/>
        <w:ind w:right="-2"/>
        <w:jc w:val="right"/>
        <w:rPr>
          <w:rFonts w:ascii="Arial" w:hAnsi="Arial" w:cs="Arial"/>
          <w:sz w:val="22"/>
          <w:szCs w:val="22"/>
        </w:rPr>
      </w:pPr>
      <w:r w:rsidRPr="00FC65C9">
        <w:rPr>
          <w:rFonts w:ascii="Arial" w:hAnsi="Arial" w:cs="Arial"/>
          <w:sz w:val="22"/>
          <w:szCs w:val="22"/>
        </w:rPr>
        <w:t xml:space="preserve"> Верхнекетского района</w:t>
      </w:r>
    </w:p>
    <w:p w:rsidR="00FA5EBF" w:rsidRPr="00FC65C9" w:rsidRDefault="00FA5EBF" w:rsidP="00344609">
      <w:pPr>
        <w:pStyle w:val="21"/>
        <w:widowControl/>
        <w:ind w:right="-2"/>
        <w:jc w:val="right"/>
        <w:rPr>
          <w:rFonts w:ascii="Arial" w:hAnsi="Arial" w:cs="Arial"/>
          <w:sz w:val="22"/>
          <w:szCs w:val="22"/>
        </w:rPr>
      </w:pPr>
      <w:r w:rsidRPr="00FC65C9">
        <w:rPr>
          <w:rFonts w:ascii="Arial" w:hAnsi="Arial" w:cs="Arial"/>
          <w:sz w:val="22"/>
          <w:szCs w:val="22"/>
        </w:rPr>
        <w:t>№01-31-426   от 12.02.2018</w:t>
      </w:r>
    </w:p>
    <w:p w:rsidR="00FA5EBF" w:rsidRPr="00FC65C9" w:rsidRDefault="00FA5EBF" w:rsidP="00344609">
      <w:pPr>
        <w:pStyle w:val="21"/>
        <w:widowControl/>
        <w:ind w:right="-2"/>
        <w:jc w:val="right"/>
        <w:rPr>
          <w:rFonts w:ascii="Arial" w:hAnsi="Arial" w:cs="Arial"/>
          <w:sz w:val="22"/>
          <w:szCs w:val="22"/>
        </w:rPr>
      </w:pPr>
    </w:p>
    <w:p w:rsidR="00FA5EBF" w:rsidRPr="00FC65C9" w:rsidRDefault="00FA5EBF" w:rsidP="00344609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 w:val="0"/>
          <w:sz w:val="24"/>
          <w:szCs w:val="24"/>
        </w:rPr>
      </w:pPr>
      <w:r w:rsidRPr="00FC65C9">
        <w:rPr>
          <w:rFonts w:ascii="Arial" w:hAnsi="Arial" w:cs="Arial"/>
          <w:b w:val="0"/>
          <w:sz w:val="24"/>
          <w:szCs w:val="24"/>
        </w:rPr>
        <w:t>Проект</w:t>
      </w:r>
    </w:p>
    <w:p w:rsidR="00FA5EBF" w:rsidRPr="00FC65C9" w:rsidRDefault="00FA5EBF" w:rsidP="00344609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>ПОЛОЖЕНИЕ</w:t>
      </w:r>
    </w:p>
    <w:p w:rsidR="00FA5EBF" w:rsidRPr="00FC65C9" w:rsidRDefault="00FA5EBF" w:rsidP="00344609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>о проведении соревнований среди охотников</w:t>
      </w:r>
    </w:p>
    <w:p w:rsidR="00FA5EBF" w:rsidRPr="00FC65C9" w:rsidRDefault="00FA5EBF" w:rsidP="00344609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>в рамках проведения Праздника «Большой Амикан»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1. Учредитель конкурса: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Администрация Верхнекетского района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2. Организаторы конкурса: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Администрация Верхнекетского района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 xml:space="preserve">Администрация Белоярского городского поселения 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МАУ «Культура»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3. Цели и задачи конкурса: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 Сохранение традиционных охотничьих промыслов как элемента материальной и духовной культуры;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 Укрепление межпоселенческих связей;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 Привлечение внимания к району как к объекту событийного туризма.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4. Дата и место проведения: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10 марта 2018 год, п.Белый Яр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5. Условия участия в конкурсе: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В конкурсе принимают участие охотники старше 18 лет. Участник должен быть в соответствующей экипировке. При себе иметь: нож для разделки рыбы и строганины, охотничьи лыжи для прохождения конкурсных этапов.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6. Программа соревнований: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1 этап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Гастрономический конкурс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- Разделать щуку для ухи на время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 xml:space="preserve">- Построгать мясо на время 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 xml:space="preserve">2 этап 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Охотничьи состязания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 xml:space="preserve">- Заезд на охотничьих лыжах 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 Поймать оленя (накинуть лассо на рога оленя 3 попытки, 1 попадание из общего времени минус  30 секунд)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-Застрелить медведя (стрельба по мишени из пневматической винтовки 3 попытки, 1 попадание из общего времени минус 30 секунд)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 Расколоть чурку, разжечь костер до пережигания нити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 Настрожить капкан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 xml:space="preserve">Вопрос о возможности проведения этапа «Стрельба из арбалета» изучается 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Победитель определяется по наименьшему потраченному времени на прохождение всей эстафеты.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3 этап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Заезды на снегоходной технике</w:t>
      </w:r>
    </w:p>
    <w:p w:rsidR="00FA5EBF" w:rsidRPr="00FC65C9" w:rsidRDefault="00FA5EBF" w:rsidP="0034460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C65C9">
        <w:rPr>
          <w:rFonts w:ascii="Arial" w:hAnsi="Arial" w:cs="Arial"/>
          <w:sz w:val="24"/>
          <w:szCs w:val="24"/>
          <w:lang w:eastAsia="ru-RU"/>
        </w:rPr>
        <w:t>К соревнованию допускаются охотники, имеющие свой снегоход. Перед началом соревнований проводится технический осмотр транспортного средства                                              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8. Жюри и награды: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Участники оцениваются судейской комиссией;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lastRenderedPageBreak/>
        <w:t>Победители определяются по трем этап отдельно и в общем зачете.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Победители награждаются Грамотами, медалями и ценными призами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Решение жюри является окончательным.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Все участники получают дипломы за участие.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Заявки на участие в конкурсе принимаются </w:t>
      </w:r>
      <w:r w:rsidRPr="00FC65C9">
        <w:rPr>
          <w:rFonts w:ascii="Arial" w:hAnsi="Arial" w:cs="Arial"/>
          <w:b/>
          <w:bCs/>
        </w:rPr>
        <w:t xml:space="preserve">до 26 февраля 2018 года </w:t>
      </w:r>
      <w:r w:rsidRPr="00FC65C9">
        <w:rPr>
          <w:rFonts w:ascii="Arial" w:hAnsi="Arial" w:cs="Arial"/>
          <w:bCs/>
        </w:rPr>
        <w:t xml:space="preserve">по электронной почте </w:t>
      </w:r>
      <w:hyperlink r:id="rId7" w:history="1">
        <w:r w:rsidRPr="00FC65C9">
          <w:rPr>
            <w:rStyle w:val="a8"/>
            <w:rFonts w:ascii="Arial" w:hAnsi="Arial" w:cs="Arial"/>
            <w:bCs/>
            <w:color w:val="auto"/>
            <w:lang w:val="en-US"/>
          </w:rPr>
          <w:t>maukultura</w:t>
        </w:r>
        <w:r w:rsidRPr="00FC65C9">
          <w:rPr>
            <w:rStyle w:val="a8"/>
            <w:rFonts w:ascii="Arial" w:hAnsi="Arial" w:cs="Arial"/>
            <w:bCs/>
            <w:color w:val="auto"/>
          </w:rPr>
          <w:t>@</w:t>
        </w:r>
        <w:r w:rsidRPr="00FC65C9">
          <w:rPr>
            <w:rStyle w:val="a8"/>
            <w:rFonts w:ascii="Arial" w:hAnsi="Arial" w:cs="Arial"/>
            <w:bCs/>
            <w:color w:val="auto"/>
            <w:lang w:val="en-US"/>
          </w:rPr>
          <w:t>mail</w:t>
        </w:r>
        <w:r w:rsidRPr="00FC65C9">
          <w:rPr>
            <w:rStyle w:val="a8"/>
            <w:rFonts w:ascii="Arial" w:hAnsi="Arial" w:cs="Arial"/>
            <w:bCs/>
            <w:color w:val="auto"/>
          </w:rPr>
          <w:t>.</w:t>
        </w:r>
        <w:r w:rsidRPr="00FC65C9">
          <w:rPr>
            <w:rStyle w:val="a8"/>
            <w:rFonts w:ascii="Arial" w:hAnsi="Arial" w:cs="Arial"/>
            <w:bCs/>
            <w:color w:val="auto"/>
            <w:lang w:val="en-US"/>
          </w:rPr>
          <w:t>ru</w:t>
        </w:r>
      </w:hyperlink>
      <w:r w:rsidRPr="00FC65C9">
        <w:rPr>
          <w:rFonts w:ascii="Arial" w:hAnsi="Arial" w:cs="Arial"/>
          <w:bCs/>
        </w:rPr>
        <w:t xml:space="preserve"> с пометкой «На Праздник охотника» 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Справки по телефону</w:t>
      </w:r>
      <w:r w:rsidRPr="00FC65C9">
        <w:rPr>
          <w:rFonts w:ascii="Arial" w:hAnsi="Arial" w:cs="Arial"/>
        </w:rPr>
        <w:t>:  8-(38-258) 2-25-86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FC65C9">
        <w:rPr>
          <w:rFonts w:ascii="Arial" w:hAnsi="Arial" w:cs="Arial"/>
        </w:rPr>
        <w:t>ЗАЯВКА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Фамилия Имя Отчество______________________________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Дата рождения ____________________________________</w:t>
      </w:r>
      <w:r w:rsidRPr="00FC65C9">
        <w:rPr>
          <w:rFonts w:ascii="Arial" w:hAnsi="Arial" w:cs="Arial"/>
        </w:rPr>
        <w:softHyphen/>
      </w:r>
      <w:r w:rsidRPr="00FC65C9">
        <w:rPr>
          <w:rFonts w:ascii="Arial" w:hAnsi="Arial" w:cs="Arial"/>
        </w:rPr>
        <w:softHyphen/>
        <w:t>_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Место жительства __________________________________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Контактный телефон________________________________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Паспортные данные________________________________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СНИЛС___________________________________________</w:t>
      </w:r>
    </w:p>
    <w:p w:rsidR="00FA5EBF" w:rsidRPr="00FC65C9" w:rsidRDefault="00FA5EBF" w:rsidP="00344609">
      <w:pPr>
        <w:pStyle w:val="a7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ИНН______________________________________________</w:t>
      </w:r>
    </w:p>
    <w:p w:rsidR="00FA5EBF" w:rsidRPr="00FC65C9" w:rsidRDefault="00FA5EBF" w:rsidP="00344609"/>
    <w:p w:rsidR="00FA5EBF" w:rsidRPr="00FC65C9" w:rsidRDefault="00FA5EBF" w:rsidP="0034460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7E297B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>ПОЛОЖЕНИЕ</w:t>
      </w:r>
    </w:p>
    <w:p w:rsidR="00FA5EBF" w:rsidRPr="00FC65C9" w:rsidRDefault="00FA5EBF" w:rsidP="007E297B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 xml:space="preserve">о проведении соревнований  </w:t>
      </w:r>
    </w:p>
    <w:p w:rsidR="00FA5EBF" w:rsidRPr="00FC65C9" w:rsidRDefault="00FA5EBF" w:rsidP="007E297B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 xml:space="preserve">среди  команд поселений и организаций </w:t>
      </w:r>
    </w:p>
    <w:p w:rsidR="00FA5EBF" w:rsidRPr="00FC65C9" w:rsidRDefault="00FA5EBF" w:rsidP="007E297B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>в рамках проведения Праздника охотника «Большой амикан»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1. Учредители: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Администрация Верхнекетского района</w:t>
      </w:r>
      <w:bookmarkStart w:id="0" w:name="_GoBack"/>
      <w:bookmarkEnd w:id="0"/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2. Организаторы: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Администрация Верхнекетского района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 xml:space="preserve">Администрация Белоярского городского поселения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МАУ «Культура»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3. Цели и задачи конкурса: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 Сохранение традиционных охотничьих промыслов как элемента материальной и духовной культуры;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 Укрепление межпоселенческих связей;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 Привлечение внимания к району как к объекту событийного туризма.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4. Дата и место проведения: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10 марта 2018 года, п. Белый Яр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5. Условия участия в конкурсе: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К участию в конкурсе приглашаются команды сельских поселений и организаций Белого Яра.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В конкурсе принимает участие команда не более 8 человек. Команда должна иметь единый отличительный атрибут одежды.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Порядок проведения конкурса: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1 этап «Визитная карточка команды»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 xml:space="preserve">- название команды,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- девиз,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- короткое представление не более 2-х минут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2 этап  «Охотничьи состязания»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В эстафете принимают участие 5 человек. По одному участнику  на каждый этап.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 xml:space="preserve">- Заезд на охотничьих лыжах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-«Поймать» оленя (накинуть лассо на рога оленя 3 попытки, 1 попадание из общего времени минус  30 секунд)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-«Застрелить» медведя (стрельба по мишени из пневматической винтовки 3 попытки, 1 попадание из общего времени минус 30 секунд)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 Расколоть чурку, разжечь костер до пережигания нити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 xml:space="preserve">- Зарядить патронташ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Победитель определяется по наименьшему потраченному времени на прохождение всей эстафеты.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3 этап «Гастрономический конкурс»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 xml:space="preserve">Команда должна приготовить «охотничье» угощение на костре. Время приготовления - 1 час.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 xml:space="preserve">Емкость для приготовления блюда, необходимый набор продуктов, все необходимое для установки (закрепления) емкости над костром, необходимый набор посуды, столовых принадлежностей, емкость для воды каждая команда должна иметь свои.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 xml:space="preserve">Оцениваются вкус блюда, оригинальность подачи блюда (оформление и представление),  наличие поварских атрибутов в одежде, аккуратность в процессе приготовления блюда; приветствуется позитивный настрой команды, чувство юмора.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Награждение команд: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По итогам соревнований награждаются команды, занявшие 1,2 и 3 место в общем зачете.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Cs/>
        </w:rPr>
        <w:t xml:space="preserve">Все участники соревнований получают памятные призы.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Справки по телефонам</w:t>
      </w:r>
      <w:r w:rsidRPr="00FC65C9">
        <w:rPr>
          <w:rFonts w:ascii="Arial" w:hAnsi="Arial" w:cs="Arial"/>
        </w:rPr>
        <w:t>: 8-(38-258) 2-17-76, 8-(38-258) 2-25-86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</w:rPr>
        <w:t>Заявки на участие в конкурсе принимаются </w:t>
      </w:r>
      <w:r w:rsidRPr="00FC65C9">
        <w:rPr>
          <w:rFonts w:ascii="Arial" w:hAnsi="Arial" w:cs="Arial"/>
          <w:b/>
          <w:bCs/>
        </w:rPr>
        <w:t xml:space="preserve">до 26 февраля 2018 года </w:t>
      </w:r>
      <w:r w:rsidRPr="00FC65C9">
        <w:rPr>
          <w:rFonts w:ascii="Arial" w:hAnsi="Arial" w:cs="Arial"/>
          <w:bCs/>
        </w:rPr>
        <w:t xml:space="preserve">по электронной почте </w:t>
      </w:r>
      <w:hyperlink r:id="rId8" w:history="1">
        <w:r w:rsidRPr="00FC65C9">
          <w:rPr>
            <w:rStyle w:val="a8"/>
            <w:rFonts w:ascii="Arial" w:hAnsi="Arial" w:cs="Arial"/>
            <w:bCs/>
            <w:color w:val="auto"/>
            <w:lang w:val="en-US"/>
          </w:rPr>
          <w:t>maukultura</w:t>
        </w:r>
        <w:r w:rsidRPr="00FC65C9">
          <w:rPr>
            <w:rStyle w:val="a8"/>
            <w:rFonts w:ascii="Arial" w:hAnsi="Arial" w:cs="Arial"/>
            <w:bCs/>
            <w:color w:val="auto"/>
          </w:rPr>
          <w:t>@</w:t>
        </w:r>
        <w:r w:rsidRPr="00FC65C9">
          <w:rPr>
            <w:rStyle w:val="a8"/>
            <w:rFonts w:ascii="Arial" w:hAnsi="Arial" w:cs="Arial"/>
            <w:bCs/>
            <w:color w:val="auto"/>
            <w:lang w:val="en-US"/>
          </w:rPr>
          <w:t>mail</w:t>
        </w:r>
        <w:r w:rsidRPr="00FC65C9">
          <w:rPr>
            <w:rStyle w:val="a8"/>
            <w:rFonts w:ascii="Arial" w:hAnsi="Arial" w:cs="Arial"/>
            <w:bCs/>
            <w:color w:val="auto"/>
          </w:rPr>
          <w:t>.</w:t>
        </w:r>
        <w:r w:rsidRPr="00FC65C9">
          <w:rPr>
            <w:rStyle w:val="a8"/>
            <w:rFonts w:ascii="Arial" w:hAnsi="Arial" w:cs="Arial"/>
            <w:bCs/>
            <w:color w:val="auto"/>
            <w:lang w:val="en-US"/>
          </w:rPr>
          <w:t>ru</w:t>
        </w:r>
      </w:hyperlink>
      <w:r w:rsidRPr="00FC65C9">
        <w:rPr>
          <w:rFonts w:ascii="Arial" w:hAnsi="Arial" w:cs="Arial"/>
          <w:bCs/>
        </w:rPr>
        <w:t xml:space="preserve"> с пометкой «На Праздник охотника».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Заявка на участие в  соревнованиях среди команд сельских поселений и трудовых коллективов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_______________________________________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(поселение, организация)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Состав команды, ФИО, возраст: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_________________________________</w:t>
      </w: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_________________________________</w:t>
      </w: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_________________________________</w:t>
      </w: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_________________________________</w:t>
      </w: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</w:t>
      </w: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_________________________________</w:t>
      </w: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</w:t>
      </w: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Руководитель  команды, ФИО, контактный телефон (обязательно!!!):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 xml:space="preserve">___________________________________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Глава поселения, руководитель организации_____________________</w:t>
      </w: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E73038">
      <w:pPr>
        <w:jc w:val="both"/>
        <w:rPr>
          <w:rFonts w:ascii="Arial" w:hAnsi="Arial" w:cs="Arial"/>
          <w:sz w:val="24"/>
          <w:szCs w:val="24"/>
        </w:rPr>
      </w:pPr>
    </w:p>
    <w:sectPr w:rsidR="00FA5EBF" w:rsidRPr="00FC65C9" w:rsidSect="0012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01262"/>
    <w:multiLevelType w:val="hybridMultilevel"/>
    <w:tmpl w:val="454A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85"/>
    <w:rsid w:val="00125314"/>
    <w:rsid w:val="00344609"/>
    <w:rsid w:val="004D5AB6"/>
    <w:rsid w:val="005364D5"/>
    <w:rsid w:val="007E297B"/>
    <w:rsid w:val="00817D58"/>
    <w:rsid w:val="0091412C"/>
    <w:rsid w:val="00A45E22"/>
    <w:rsid w:val="00AA1685"/>
    <w:rsid w:val="00AB3CFF"/>
    <w:rsid w:val="00BF6B99"/>
    <w:rsid w:val="00C10A4D"/>
    <w:rsid w:val="00E73038"/>
    <w:rsid w:val="00F86BC2"/>
    <w:rsid w:val="00FA5EBF"/>
    <w:rsid w:val="00FC65C9"/>
    <w:rsid w:val="00FC73CC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8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4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6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uiPriority w:val="99"/>
    <w:rsid w:val="00AA1685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AA1685"/>
    <w:rPr>
      <w:rFonts w:cs="Times New Roman"/>
      <w:lang w:eastAsia="ru-RU"/>
    </w:rPr>
  </w:style>
  <w:style w:type="paragraph" w:styleId="a4">
    <w:name w:val="header"/>
    <w:basedOn w:val="a"/>
    <w:link w:val="a3"/>
    <w:uiPriority w:val="99"/>
    <w:rsid w:val="00AA1685"/>
    <w:pPr>
      <w:widowControl w:val="0"/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HeaderChar1">
    <w:name w:val="Header Char1"/>
    <w:basedOn w:val="a0"/>
    <w:uiPriority w:val="99"/>
    <w:semiHidden/>
    <w:rsid w:val="00782E4B"/>
    <w:rPr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AA1685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AA168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a5">
    <w:name w:val="Balloon Text"/>
    <w:basedOn w:val="a"/>
    <w:link w:val="a6"/>
    <w:uiPriority w:val="99"/>
    <w:semiHidden/>
    <w:rsid w:val="00AA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16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344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344609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4460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8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4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6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uiPriority w:val="99"/>
    <w:rsid w:val="00AA1685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AA1685"/>
    <w:rPr>
      <w:rFonts w:cs="Times New Roman"/>
      <w:lang w:eastAsia="ru-RU"/>
    </w:rPr>
  </w:style>
  <w:style w:type="paragraph" w:styleId="a4">
    <w:name w:val="header"/>
    <w:basedOn w:val="a"/>
    <w:link w:val="a3"/>
    <w:uiPriority w:val="99"/>
    <w:rsid w:val="00AA1685"/>
    <w:pPr>
      <w:widowControl w:val="0"/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HeaderChar1">
    <w:name w:val="Header Char1"/>
    <w:basedOn w:val="a0"/>
    <w:uiPriority w:val="99"/>
    <w:semiHidden/>
    <w:rsid w:val="00782E4B"/>
    <w:rPr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AA1685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AA168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a5">
    <w:name w:val="Balloon Text"/>
    <w:basedOn w:val="a"/>
    <w:link w:val="a6"/>
    <w:uiPriority w:val="99"/>
    <w:semiHidden/>
    <w:rsid w:val="00AA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16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344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344609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4460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kultur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ukultu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Пользователь Windows</cp:lastModifiedBy>
  <cp:revision>2</cp:revision>
  <cp:lastPrinted>2018-02-12T04:22:00Z</cp:lastPrinted>
  <dcterms:created xsi:type="dcterms:W3CDTF">2018-02-15T05:12:00Z</dcterms:created>
  <dcterms:modified xsi:type="dcterms:W3CDTF">2018-02-15T05:12:00Z</dcterms:modified>
</cp:coreProperties>
</file>